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20" w:lineRule="atLeast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24"/>
        </w:rPr>
        <w:t>大学生成功规划合格标准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  <w:b w:val="0"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FF0000"/>
          <w:sz w:val="24"/>
          <w:szCs w:val="24"/>
          <w:lang w:val="en-US" w:eastAsia="zh-CN"/>
        </w:rPr>
        <w:t xml:space="preserve">   </w:t>
      </w:r>
    </w:p>
    <w:p>
      <w:pPr>
        <w:spacing w:after="0" w:line="220" w:lineRule="atLeast"/>
        <w:ind w:firstLine="480" w:firstLineChars="200"/>
        <w:jc w:val="both"/>
        <w:rPr>
          <w:rFonts w:hint="default" w:asciiTheme="minorEastAsia" w:hAnsiTheme="minorEastAsia" w:eastAsiaTheme="minorEastAsia"/>
          <w:b w:val="0"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FF0000"/>
          <w:sz w:val="24"/>
          <w:szCs w:val="24"/>
          <w:lang w:val="en-US" w:eastAsia="zh-CN"/>
        </w:rPr>
        <w:t>考核采取扣分制，相关项目未达到标准相应扣分，扣分达到20分不合格</w:t>
      </w:r>
    </w:p>
    <w:p>
      <w:pPr>
        <w:pStyle w:val="6"/>
        <w:widowControl w:val="0"/>
        <w:numPr>
          <w:ilvl w:val="0"/>
          <w:numId w:val="1"/>
        </w:numPr>
        <w:adjustRightInd/>
        <w:snapToGrid/>
        <w:spacing w:after="0" w:line="500" w:lineRule="exact"/>
        <w:ind w:firstLineChars="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自我认知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widowControl w:val="0"/>
        <w:adjustRightInd/>
        <w:snapToGrid/>
        <w:spacing w:after="0" w:line="500" w:lineRule="exact"/>
        <w:ind w:left="480" w:leftChars="218"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能精准分析自身身心状况、兴趣爱好、优势和不足；人生发展愿景目标远大，积极向上；文字描述准确，字迹工整。</w:t>
      </w:r>
    </w:p>
    <w:p>
      <w:pPr>
        <w:pStyle w:val="6"/>
        <w:widowControl w:val="0"/>
        <w:numPr>
          <w:ilvl w:val="0"/>
          <w:numId w:val="1"/>
        </w:numPr>
        <w:adjustRightInd/>
        <w:snapToGrid/>
        <w:spacing w:after="0" w:line="500" w:lineRule="exact"/>
        <w:ind w:firstLineChars="0"/>
        <w:rPr>
          <w:rFonts w:hint="eastAsia" w:ascii="仿宋" w:hAnsi="仿宋" w:eastAsia="仿宋"/>
          <w:bCs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学业规划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分别从专业素质、通适素质、创新素质三个维度制定合理的具体目标，根据目标提出的措施恰当，目标达成度客观，改进措施有力。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（一）专业素质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（1）目标：从成绩、学分、证书、获奖等方面提出了明确要求。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2分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（2）措施：1.时间管理合理，制定详细的月、周计划表；2.方法得当：针对课前、课中、课后学习计划详尽。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（3）目标达成度：自我评估客观准确，能如实反映一学期状况。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2分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2.通适素质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（1）目标：从军训、思品、特长、博学、内省、特长、实践等项目学分方面提出了明确要求。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2分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（2）措施：时间管理合理，制定详细的周计划表；针对毅力、纪律、习惯等方面提出了详细的提升措施。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（3）目标达成度：自我评估客观，能如实反映一学期状况。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2分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3.创新素质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（1）目标：从创新创业学分、专利、论文、创业项目、创新创业获奖等方面提出了明确要求。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2分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（2）措施：1.时间管理合理，制定了月、周学习进度表；2.方法恰当：有针对性的科研方法、创业方法的学习提升计划。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（3）目标达成度：自我评估客观准确，能如实反映一学期状况。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2分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4.改进措施。结合自身不足分别从专业、通适和创新三个维度提出有力改进措施，能弥补上学期存在的不足。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5.素质导师点评：素质导师在征求专业教师意见后，对学生本学期规划完成情况进行分析点评，指导学生科学调整下学期规划。点评中肯，能切中学生实际，给出的建议对学生今后进步有效。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6.毕业前总结。</w:t>
      </w:r>
      <w:r>
        <w:rPr>
          <w:rFonts w:hint="eastAsia" w:ascii="仿宋" w:hAnsi="仿宋" w:eastAsia="仿宋"/>
          <w:bCs/>
          <w:sz w:val="24"/>
          <w:szCs w:val="24"/>
        </w:rPr>
        <w:t>从</w:t>
      </w:r>
      <w:r>
        <w:rPr>
          <w:rFonts w:hint="eastAsia" w:ascii="仿宋" w:hAnsi="仿宋" w:eastAsia="仿宋"/>
          <w:sz w:val="24"/>
          <w:szCs w:val="24"/>
        </w:rPr>
        <w:t>专业素质、通适素质、创新创业素质三个方面，反思自己大学四年的进步、成长、收获与缺憾、不足等，明确自己未来的努力方向。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二、就业规划（第五学期填写）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1.具体目标：明确了自己毕业后的就业领域。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2分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bCs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2.分析实现就业目标需要具备的条件详实、</w:t>
      </w:r>
      <w:r>
        <w:rPr>
          <w:rFonts w:hint="eastAsia" w:ascii="仿宋" w:hAnsi="仿宋" w:eastAsia="仿宋"/>
          <w:bCs/>
          <w:sz w:val="24"/>
          <w:szCs w:val="24"/>
        </w:rPr>
        <w:t>已经具备的条件、存在的不足准确、采取的改进措施具体。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ascii="仿宋" w:hAnsi="仿宋" w:eastAsia="仿宋"/>
          <w:bCs/>
          <w:sz w:val="24"/>
          <w:szCs w:val="24"/>
        </w:rPr>
      </w:pPr>
      <w:r>
        <w:rPr>
          <w:rFonts w:hint="eastAsia" w:ascii="仿宋" w:hAnsi="仿宋" w:eastAsia="仿宋"/>
          <w:bCs/>
          <w:sz w:val="24"/>
          <w:szCs w:val="24"/>
        </w:rPr>
        <w:t>3.</w:t>
      </w:r>
      <w:r>
        <w:rPr>
          <w:rFonts w:hint="eastAsia" w:ascii="仿宋" w:hAnsi="仿宋" w:eastAsia="仿宋"/>
          <w:sz w:val="24"/>
          <w:szCs w:val="24"/>
        </w:rPr>
        <w:t>素质导师点评：对需要具备的条件、已经具备的条件、存在的不足、采取的措施等项目内容进行审核，对分析不准确的予以纠正。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三、创业规划（第五学期填写）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1.具体目标：明确了今后的创业项目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2分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bCs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2.分析实现创业目标需要具备的条件详实、</w:t>
      </w:r>
      <w:r>
        <w:rPr>
          <w:rFonts w:hint="eastAsia" w:ascii="仿宋" w:hAnsi="仿宋" w:eastAsia="仿宋"/>
          <w:bCs/>
          <w:sz w:val="24"/>
          <w:szCs w:val="24"/>
        </w:rPr>
        <w:t>已经具备的条件、存在的不足准确、采取的提升措施具体。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bCs/>
          <w:sz w:val="24"/>
          <w:szCs w:val="24"/>
        </w:rPr>
      </w:pPr>
      <w:r>
        <w:rPr>
          <w:rFonts w:hint="eastAsia" w:ascii="仿宋" w:hAnsi="仿宋" w:eastAsia="仿宋"/>
          <w:bCs/>
          <w:sz w:val="24"/>
          <w:szCs w:val="24"/>
        </w:rPr>
        <w:t>3.</w:t>
      </w:r>
      <w:r>
        <w:rPr>
          <w:rFonts w:hint="eastAsia" w:ascii="仿宋" w:hAnsi="仿宋" w:eastAsia="仿宋"/>
          <w:sz w:val="24"/>
          <w:szCs w:val="24"/>
        </w:rPr>
        <w:t>创业导师点评：对需要具备的条件、已经具备的条件、存在的不足、采取的措施等项目内容进行审核，对分析不准确的予以纠正。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四、事业规划（第七学期填写）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bCs/>
          <w:sz w:val="24"/>
          <w:szCs w:val="24"/>
        </w:rPr>
      </w:pPr>
      <w:r>
        <w:rPr>
          <w:rFonts w:hint="eastAsia" w:ascii="仿宋" w:hAnsi="仿宋" w:eastAsia="仿宋"/>
          <w:bCs/>
          <w:sz w:val="24"/>
          <w:szCs w:val="24"/>
        </w:rPr>
        <w:t>根据自己以往的人生经历和人生目标，确定自己的事业规划。在第七学期填写人生事业规划的修订。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ascii="仿宋" w:hAnsi="仿宋" w:eastAsia="仿宋"/>
          <w:bCs/>
          <w:sz w:val="24"/>
          <w:szCs w:val="24"/>
        </w:rPr>
      </w:pPr>
      <w:r>
        <w:rPr>
          <w:rFonts w:hint="eastAsia" w:ascii="仿宋" w:hAnsi="仿宋" w:eastAsia="仿宋"/>
          <w:bCs/>
          <w:sz w:val="24"/>
          <w:szCs w:val="24"/>
        </w:rPr>
        <w:t>1.人生目标：未来准备从政、从商、从学、从教、从研...，成为相关领域的杰出人才。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1分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="仿宋" w:hAnsi="仿宋" w:eastAsia="仿宋"/>
          <w:bCs/>
          <w:sz w:val="24"/>
          <w:szCs w:val="24"/>
        </w:rPr>
      </w:pPr>
      <w:r>
        <w:rPr>
          <w:rFonts w:hint="eastAsia" w:ascii="仿宋" w:hAnsi="仿宋" w:eastAsia="仿宋"/>
          <w:bCs/>
          <w:sz w:val="24"/>
          <w:szCs w:val="24"/>
        </w:rPr>
        <w:t>2.分析实现自己的目标需要具备的素质详实、存在的不足准确、采取的提升措施具体。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</w:p>
    <w:p>
      <w:pPr>
        <w:widowControl w:val="0"/>
        <w:adjustRightInd/>
        <w:snapToGrid/>
        <w:spacing w:after="0" w:line="500" w:lineRule="exact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="仿宋" w:hAnsi="仿宋" w:eastAsia="仿宋"/>
          <w:bCs/>
          <w:sz w:val="24"/>
          <w:szCs w:val="24"/>
        </w:rPr>
        <w:t>3.学院点评：素质导师在征求专业教师的意见后，对学生事业规划情况进行分析点评，并给出修正事业规划的意见或建议。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single"/>
          <w:lang w:val="en-US" w:eastAsia="zh-CN"/>
        </w:rPr>
        <w:t>5分</w:t>
      </w:r>
      <w:bookmarkStart w:id="0" w:name="_GoBack"/>
      <w:bookmarkEnd w:id="0"/>
    </w:p>
    <w:p>
      <w:pPr>
        <w:spacing w:after="0" w:line="360" w:lineRule="auto"/>
        <w:rPr>
          <w:rFonts w:hint="eastAsia" w:asciiTheme="minorEastAsia" w:hAnsiTheme="minorEastAsia" w:eastAsiaTheme="minorEastAsia"/>
          <w:sz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903CC"/>
    <w:multiLevelType w:val="multilevel"/>
    <w:tmpl w:val="067903CC"/>
    <w:lvl w:ilvl="0" w:tentative="0">
      <w:start w:val="1"/>
      <w:numFmt w:val="japaneseCounting"/>
      <w:lvlText w:val="%1、"/>
      <w:lvlJc w:val="left"/>
      <w:pPr>
        <w:ind w:left="1440" w:hanging="9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65B9E"/>
    <w:rsid w:val="000C0F0F"/>
    <w:rsid w:val="000D641A"/>
    <w:rsid w:val="001463B8"/>
    <w:rsid w:val="00147443"/>
    <w:rsid w:val="001D43F9"/>
    <w:rsid w:val="001E03AE"/>
    <w:rsid w:val="001E61F9"/>
    <w:rsid w:val="002661D9"/>
    <w:rsid w:val="002E3B6A"/>
    <w:rsid w:val="00323B43"/>
    <w:rsid w:val="00340CB9"/>
    <w:rsid w:val="00347F00"/>
    <w:rsid w:val="00371BAF"/>
    <w:rsid w:val="003C39B1"/>
    <w:rsid w:val="003D37D8"/>
    <w:rsid w:val="003D6CB6"/>
    <w:rsid w:val="004171EB"/>
    <w:rsid w:val="00426133"/>
    <w:rsid w:val="004358AB"/>
    <w:rsid w:val="005368B1"/>
    <w:rsid w:val="0053767C"/>
    <w:rsid w:val="005613B2"/>
    <w:rsid w:val="005665F2"/>
    <w:rsid w:val="00573BD3"/>
    <w:rsid w:val="0058298E"/>
    <w:rsid w:val="00675198"/>
    <w:rsid w:val="006F4F14"/>
    <w:rsid w:val="007915DE"/>
    <w:rsid w:val="008B7726"/>
    <w:rsid w:val="00931D44"/>
    <w:rsid w:val="00955418"/>
    <w:rsid w:val="009852B5"/>
    <w:rsid w:val="00A42403"/>
    <w:rsid w:val="00A8060C"/>
    <w:rsid w:val="00AA6C39"/>
    <w:rsid w:val="00AC59DA"/>
    <w:rsid w:val="00AD0B76"/>
    <w:rsid w:val="00AF2106"/>
    <w:rsid w:val="00B47CA8"/>
    <w:rsid w:val="00B70C55"/>
    <w:rsid w:val="00B808AE"/>
    <w:rsid w:val="00BA72BE"/>
    <w:rsid w:val="00C84B0B"/>
    <w:rsid w:val="00D05753"/>
    <w:rsid w:val="00D31D50"/>
    <w:rsid w:val="00D35210"/>
    <w:rsid w:val="00D4554A"/>
    <w:rsid w:val="00D81F0F"/>
    <w:rsid w:val="00DF3582"/>
    <w:rsid w:val="00DF6A42"/>
    <w:rsid w:val="00E1792F"/>
    <w:rsid w:val="00EE22A6"/>
    <w:rsid w:val="00F33759"/>
    <w:rsid w:val="28FC176B"/>
    <w:rsid w:val="2D4E5490"/>
    <w:rsid w:val="6D8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</Words>
  <Characters>1026</Characters>
  <Lines>8</Lines>
  <Paragraphs>2</Paragraphs>
  <TotalTime>0</TotalTime>
  <ScaleCrop>false</ScaleCrop>
  <LinksUpToDate>false</LinksUpToDate>
  <CharactersWithSpaces>1204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汪庆</cp:lastModifiedBy>
  <dcterms:modified xsi:type="dcterms:W3CDTF">2020-10-20T10:11:27Z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